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1499" w14:textId="0B702630" w:rsidR="00F12C76" w:rsidRDefault="00F12C76" w:rsidP="006C0B77">
      <w:pPr>
        <w:spacing w:after="0"/>
        <w:ind w:firstLine="709"/>
        <w:jc w:val="both"/>
      </w:pPr>
    </w:p>
    <w:p w14:paraId="009AF7CD" w14:textId="3DEB011A" w:rsidR="00677757" w:rsidRPr="00677757" w:rsidRDefault="000336F4" w:rsidP="00677757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>
        <w:rPr>
          <w:rFonts w:eastAsia="Calibri" w:cs="Times New Roman"/>
          <w:b/>
          <w:bCs/>
          <w:lang w:val="kk-KZ"/>
        </w:rPr>
        <w:t xml:space="preserve">Сode  </w:t>
      </w:r>
      <w:r>
        <w:rPr>
          <w:rFonts w:eastAsia="Calibri" w:cs="Times New Roman"/>
          <w:b/>
          <w:lang w:val="kk-KZ"/>
        </w:rPr>
        <w:t xml:space="preserve">BDVK 2208  </w:t>
      </w:r>
      <w:r w:rsidR="00677757" w:rsidRPr="00677757">
        <w:rPr>
          <w:rFonts w:eastAsia="Times New Roman" w:cs="Times New Roman"/>
          <w:b/>
          <w:sz w:val="20"/>
          <w:szCs w:val="20"/>
          <w:lang w:val="kk-KZ"/>
        </w:rPr>
        <w:t>”</w:t>
      </w:r>
      <w:r w:rsidR="00677757" w:rsidRPr="00677757">
        <w:rPr>
          <w:b/>
          <w:sz w:val="22"/>
          <w:shd w:val="clear" w:color="auto" w:fill="FFFFFF"/>
          <w:lang w:val="kk-KZ"/>
        </w:rPr>
        <w:t xml:space="preserve"> </w:t>
      </w:r>
      <w:r w:rsidR="00677757" w:rsidRPr="00677757">
        <w:rPr>
          <w:bCs/>
          <w:sz w:val="22"/>
          <w:shd w:val="clear" w:color="auto" w:fill="FFFFFF"/>
          <w:lang w:val="kk-KZ"/>
        </w:rPr>
        <w:t>Мемлекеттік және жергілікті басқару жүйесінің негіздері</w:t>
      </w:r>
      <w:r w:rsidR="00677757" w:rsidRPr="00677757">
        <w:rPr>
          <w:rFonts w:eastAsia="Times New Roman" w:cs="Times New Roman"/>
          <w:b/>
          <w:sz w:val="20"/>
          <w:szCs w:val="20"/>
          <w:lang w:val="kk-KZ"/>
        </w:rPr>
        <w:t xml:space="preserve"> ” </w:t>
      </w:r>
      <w:r w:rsidR="00677757" w:rsidRPr="00677757">
        <w:rPr>
          <w:rFonts w:eastAsia="Times New Roman" w:cs="Times New Roman"/>
          <w:b/>
          <w:szCs w:val="28"/>
          <w:lang w:val="kk-KZ" w:eastAsia="ru-RU"/>
        </w:rPr>
        <w:t xml:space="preserve">    пәні </w:t>
      </w:r>
    </w:p>
    <w:p w14:paraId="542126CC" w14:textId="0705581A" w:rsidR="00677757" w:rsidRPr="00677757" w:rsidRDefault="00677757" w:rsidP="00677757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677757">
        <w:rPr>
          <w:rFonts w:eastAsia="Times New Roman" w:cs="Times New Roman"/>
          <w:b/>
          <w:szCs w:val="28"/>
          <w:lang w:val="kk-KZ" w:eastAsia="ru-RU"/>
        </w:rPr>
        <w:t>202</w:t>
      </w:r>
      <w:r w:rsidR="001745D6">
        <w:rPr>
          <w:rFonts w:eastAsia="Times New Roman" w:cs="Times New Roman"/>
          <w:b/>
          <w:szCs w:val="28"/>
          <w:lang w:val="kk-KZ" w:eastAsia="ru-RU"/>
        </w:rPr>
        <w:t>3</w:t>
      </w:r>
      <w:r w:rsidRPr="00677757">
        <w:rPr>
          <w:rFonts w:eastAsia="Times New Roman" w:cs="Times New Roman"/>
          <w:b/>
          <w:szCs w:val="28"/>
          <w:lang w:val="kk-KZ" w:eastAsia="ru-RU"/>
        </w:rPr>
        <w:t>-202</w:t>
      </w:r>
      <w:r w:rsidR="001745D6">
        <w:rPr>
          <w:rFonts w:eastAsia="Times New Roman" w:cs="Times New Roman"/>
          <w:b/>
          <w:szCs w:val="28"/>
          <w:lang w:val="kk-KZ" w:eastAsia="ru-RU"/>
        </w:rPr>
        <w:t>4</w:t>
      </w:r>
      <w:r w:rsidRPr="00677757">
        <w:rPr>
          <w:rFonts w:eastAsia="Times New Roman" w:cs="Times New Roman"/>
          <w:b/>
          <w:szCs w:val="28"/>
          <w:lang w:val="kk-KZ" w:eastAsia="ru-RU"/>
        </w:rPr>
        <w:t xml:space="preserve"> оқу жылының күзгі  семестрі</w:t>
      </w:r>
    </w:p>
    <w:p w14:paraId="16DA4A36" w14:textId="78305255" w:rsidR="00677757" w:rsidRPr="00677757" w:rsidRDefault="00677757" w:rsidP="00677757">
      <w:pPr>
        <w:spacing w:line="254" w:lineRule="auto"/>
        <w:jc w:val="center"/>
        <w:rPr>
          <w:rFonts w:cs="Times New Roman"/>
          <w:szCs w:val="28"/>
          <w:lang w:val="kk-KZ"/>
        </w:rPr>
      </w:pPr>
      <w:r w:rsidRPr="00677757">
        <w:rPr>
          <w:rFonts w:cs="Times New Roman"/>
          <w:szCs w:val="28"/>
          <w:lang w:val="kk-KZ"/>
        </w:rPr>
        <w:t xml:space="preserve">Мамандық -   </w:t>
      </w:r>
      <w:r w:rsidR="001745D6">
        <w:rPr>
          <w:rFonts w:cs="Times New Roman"/>
          <w:szCs w:val="28"/>
          <w:lang w:val="kk-KZ"/>
        </w:rPr>
        <w:t>6</w:t>
      </w:r>
      <w:r w:rsidRPr="00677757">
        <w:rPr>
          <w:rFonts w:cs="Times New Roman"/>
          <w:szCs w:val="28"/>
          <w:lang w:val="kk-KZ"/>
        </w:rPr>
        <w:t>В0</w:t>
      </w:r>
      <w:r w:rsidR="001745D6">
        <w:rPr>
          <w:rFonts w:cs="Times New Roman"/>
          <w:szCs w:val="28"/>
          <w:lang w:val="kk-KZ"/>
        </w:rPr>
        <w:t>4</w:t>
      </w:r>
      <w:r w:rsidRPr="00677757">
        <w:rPr>
          <w:rFonts w:cs="Times New Roman"/>
          <w:szCs w:val="28"/>
          <w:lang w:val="kk-KZ"/>
        </w:rPr>
        <w:t>10</w:t>
      </w:r>
      <w:r w:rsidR="001745D6">
        <w:rPr>
          <w:rFonts w:cs="Times New Roman"/>
          <w:szCs w:val="28"/>
          <w:lang w:val="kk-KZ"/>
        </w:rPr>
        <w:t>1</w:t>
      </w:r>
      <w:r w:rsidRPr="00677757">
        <w:rPr>
          <w:rFonts w:cs="Times New Roman"/>
          <w:szCs w:val="28"/>
          <w:lang w:val="kk-KZ"/>
        </w:rPr>
        <w:t xml:space="preserve">Мемлекеттік және жергілікті басқару </w:t>
      </w:r>
    </w:p>
    <w:p w14:paraId="4F5DC059" w14:textId="77777777" w:rsidR="00677757" w:rsidRPr="00677757" w:rsidRDefault="00677757" w:rsidP="00677757">
      <w:pPr>
        <w:spacing w:line="254" w:lineRule="auto"/>
        <w:rPr>
          <w:rFonts w:cs="Times New Roman"/>
          <w:szCs w:val="28"/>
          <w:lang w:val="kk-KZ"/>
        </w:rPr>
      </w:pPr>
    </w:p>
    <w:p w14:paraId="5AA90227" w14:textId="44404CF1" w:rsidR="00677757" w:rsidRPr="00677757" w:rsidRDefault="00677757" w:rsidP="00677757">
      <w:pPr>
        <w:tabs>
          <w:tab w:val="left" w:pos="1380"/>
        </w:tabs>
        <w:spacing w:line="254" w:lineRule="auto"/>
        <w:rPr>
          <w:rFonts w:cs="Times New Roman"/>
          <w:sz w:val="40"/>
          <w:szCs w:val="40"/>
          <w:lang w:val="kk-KZ"/>
        </w:rPr>
      </w:pPr>
      <w:r w:rsidRPr="00677757">
        <w:rPr>
          <w:rFonts w:cs="Times New Roman"/>
          <w:sz w:val="40"/>
          <w:szCs w:val="40"/>
          <w:lang w:val="kk-KZ"/>
        </w:rPr>
        <w:tab/>
        <w:t>ТАПСЫРМА О</w:t>
      </w:r>
      <w:r w:rsidR="000D20CC">
        <w:rPr>
          <w:rFonts w:cs="Times New Roman"/>
          <w:sz w:val="40"/>
          <w:szCs w:val="40"/>
          <w:lang w:val="kk-KZ"/>
        </w:rPr>
        <w:t>Б</w:t>
      </w:r>
      <w:r w:rsidRPr="00677757">
        <w:rPr>
          <w:rFonts w:cs="Times New Roman"/>
          <w:sz w:val="40"/>
          <w:szCs w:val="40"/>
          <w:lang w:val="kk-KZ"/>
        </w:rPr>
        <w:t>ӨЖ-</w:t>
      </w:r>
      <w:r>
        <w:rPr>
          <w:rFonts w:cs="Times New Roman"/>
          <w:sz w:val="40"/>
          <w:szCs w:val="40"/>
          <w:lang w:val="kk-KZ"/>
        </w:rPr>
        <w:t>3</w:t>
      </w:r>
    </w:p>
    <w:p w14:paraId="6875BF20" w14:textId="49C33BFD" w:rsidR="00006BF5" w:rsidRPr="00677757" w:rsidRDefault="00677757" w:rsidP="00677757">
      <w:pPr>
        <w:rPr>
          <w:lang w:val="kk-KZ"/>
        </w:rPr>
      </w:pPr>
      <w:r w:rsidRPr="00677757">
        <w:rPr>
          <w:rFonts w:cs="Times New Roman"/>
          <w:sz w:val="32"/>
          <w:szCs w:val="32"/>
          <w:lang w:val="kk-KZ"/>
        </w:rPr>
        <w:t>Тақырып</w:t>
      </w:r>
      <w:r w:rsidR="009F4975">
        <w:rPr>
          <w:rFonts w:cs="Times New Roman"/>
          <w:sz w:val="32"/>
          <w:szCs w:val="32"/>
          <w:lang w:val="kk-KZ"/>
        </w:rPr>
        <w:t>:</w:t>
      </w:r>
      <w:r w:rsidR="009F4975" w:rsidRPr="009F4975">
        <w:rPr>
          <w:lang w:val="kk-KZ"/>
        </w:rPr>
        <w:t xml:space="preserve"> </w:t>
      </w:r>
      <w:r w:rsidR="009F4975" w:rsidRPr="0094324C">
        <w:rPr>
          <w:lang w:val="kk-KZ"/>
        </w:rPr>
        <w:t>Мемлекеттік және жергілікті басқару о</w:t>
      </w:r>
      <w:r w:rsidR="009F4975">
        <w:rPr>
          <w:lang w:val="kk-KZ"/>
        </w:rPr>
        <w:t>ргандары және жұмыс жасау ортасы</w:t>
      </w:r>
    </w:p>
    <w:p w14:paraId="11926E68" w14:textId="39A23F2F" w:rsidR="00006BF5" w:rsidRPr="00677757" w:rsidRDefault="00006BF5" w:rsidP="00006BF5">
      <w:pPr>
        <w:rPr>
          <w:lang w:val="kk-KZ"/>
        </w:rPr>
      </w:pPr>
    </w:p>
    <w:p w14:paraId="6FDDB7AF" w14:textId="77777777" w:rsidR="00006BF5" w:rsidRDefault="00006BF5" w:rsidP="00006BF5">
      <w:pPr>
        <w:rPr>
          <w:bCs/>
          <w:color w:val="201F1E"/>
          <w:szCs w:val="28"/>
          <w:shd w:val="clear" w:color="auto" w:fill="FFFFFF"/>
          <w:lang w:val="kk-KZ"/>
        </w:rPr>
      </w:pPr>
      <w:r w:rsidRPr="00677757">
        <w:rPr>
          <w:lang w:val="kk-KZ"/>
        </w:rPr>
        <w:tab/>
      </w:r>
      <w:r>
        <w:rPr>
          <w:bCs/>
          <w:color w:val="201F1E"/>
          <w:szCs w:val="28"/>
          <w:shd w:val="clear" w:color="auto" w:fill="FFFFFF"/>
          <w:lang w:val="kk-KZ"/>
        </w:rPr>
        <w:t xml:space="preserve">                                        ПАЙДАЛАНУҒА ӘДЕБИЕТТЕР</w:t>
      </w:r>
    </w:p>
    <w:p w14:paraId="7B48ECFD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37B88D16" w14:textId="6C7246FC" w:rsidR="00FD45DE" w:rsidRDefault="00FD45DE" w:rsidP="00FD45DE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>
        <w:rPr>
          <w:color w:val="000000" w:themeColor="text1"/>
          <w:sz w:val="20"/>
          <w:szCs w:val="20"/>
          <w:lang w:val="kk-KZ"/>
        </w:rPr>
        <w:t xml:space="preserve">Қасым-Жомарт Тоқаев "Әділетті </w:t>
      </w:r>
      <w:r w:rsidR="009203B6">
        <w:rPr>
          <w:color w:val="000000" w:themeColor="text1"/>
          <w:sz w:val="20"/>
          <w:szCs w:val="20"/>
          <w:lang w:val="kk-KZ"/>
        </w:rPr>
        <w:t>Қазақстанның экономикалық бағдары</w:t>
      </w:r>
      <w:r>
        <w:rPr>
          <w:color w:val="000000" w:themeColor="text1"/>
          <w:sz w:val="20"/>
          <w:szCs w:val="20"/>
          <w:lang w:val="kk-KZ"/>
        </w:rPr>
        <w:t>". - Астана, . 1 қыркүйек 202</w:t>
      </w:r>
      <w:r w:rsidR="009203B6">
        <w:rPr>
          <w:color w:val="000000" w:themeColor="text1"/>
          <w:sz w:val="20"/>
          <w:szCs w:val="20"/>
          <w:lang w:val="kk-KZ"/>
        </w:rPr>
        <w:t>3</w:t>
      </w:r>
      <w:r>
        <w:rPr>
          <w:color w:val="000000" w:themeColor="text1"/>
          <w:sz w:val="20"/>
          <w:szCs w:val="20"/>
          <w:lang w:val="kk-KZ"/>
        </w:rPr>
        <w:t xml:space="preserve"> ж.</w:t>
      </w:r>
      <w:bookmarkEnd w:id="0"/>
    </w:p>
    <w:p w14:paraId="3E09637A" w14:textId="77777777" w:rsidR="00FD45DE" w:rsidRDefault="00FD45DE" w:rsidP="00FD45DE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bCs/>
          <w:color w:val="000000" w:themeColor="text1"/>
          <w:sz w:val="20"/>
          <w:szCs w:val="20"/>
          <w:lang w:val="kk-KZ"/>
        </w:rPr>
      </w:pPr>
      <w:r>
        <w:rPr>
          <w:rFonts w:eastAsia="Calibri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93A1B09" w14:textId="77777777" w:rsidR="00FD45DE" w:rsidRDefault="00FD45DE" w:rsidP="00FD45DE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bCs/>
          <w:color w:val="000000" w:themeColor="text1"/>
          <w:sz w:val="20"/>
          <w:szCs w:val="20"/>
          <w:lang w:val="kk-KZ"/>
        </w:rPr>
      </w:pPr>
      <w:r>
        <w:rPr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152BE856" w14:textId="77777777" w:rsidR="00FD45DE" w:rsidRDefault="00FD45DE" w:rsidP="00FD45DE">
      <w:pPr>
        <w:pStyle w:val="a5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07CEA55" w14:textId="77777777" w:rsidR="00FD45DE" w:rsidRDefault="00FD45DE" w:rsidP="00FD45DE">
      <w:pPr>
        <w:pStyle w:val="a5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3369678" w14:textId="77777777" w:rsidR="00FD45DE" w:rsidRDefault="00FD45DE" w:rsidP="00FD45D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40376065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2779E4A0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 </w:t>
      </w:r>
      <w:r>
        <w:rPr>
          <w:rFonts w:cs="Times New Roman"/>
          <w:sz w:val="20"/>
          <w:szCs w:val="20"/>
        </w:rPr>
        <w:t xml:space="preserve">Байнова,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0A44911D" w14:textId="77777777" w:rsidR="00FD45DE" w:rsidRDefault="00FD45DE" w:rsidP="00FD45D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Юрайт,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037FC7DA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>Бурлаков Л.Н. және басқалар. Мемлекеттік және жергілікті басқару- Алматы: CyberSmith,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5822A027" w14:textId="77777777" w:rsidR="00FD45DE" w:rsidRDefault="00FD45DE" w:rsidP="00FD45DE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4366ED95" w14:textId="77777777" w:rsidR="00FD45DE" w:rsidRDefault="00FD45DE" w:rsidP="00FD45DE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12. </w:t>
      </w:r>
      <w:r>
        <w:rPr>
          <w:rFonts w:eastAsia="Times New Roman" w:cs="Times New Roman"/>
          <w:color w:val="222222"/>
          <w:sz w:val="20"/>
          <w:szCs w:val="20"/>
        </w:rPr>
        <w:t>Говорова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>
        <w:rPr>
          <w:rFonts w:eastAsia="Times New Roman" w:cs="Times New Roman"/>
          <w:color w:val="222222"/>
          <w:sz w:val="20"/>
          <w:szCs w:val="20"/>
        </w:rPr>
        <w:t>, Золотина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r>
        <w:rPr>
          <w:rFonts w:eastAsia="Times New Roman" w:cs="Times New Roman"/>
          <w:color w:val="222222"/>
          <w:sz w:val="20"/>
          <w:szCs w:val="20"/>
        </w:rPr>
        <w:t>Миракян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5EB538CE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13. Долгих Ф.И.  Теория государства и права - М.: Синергия., 2023-464 с.</w:t>
      </w:r>
    </w:p>
    <w:p w14:paraId="69512235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689A3041" w14:textId="77777777" w:rsidR="00FD45DE" w:rsidRDefault="00FD45DE" w:rsidP="00FD45DE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E3A281E" w14:textId="77777777" w:rsidR="00FD45DE" w:rsidRDefault="00FD45DE" w:rsidP="00FD45D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16. </w:t>
      </w:r>
      <w:r>
        <w:rPr>
          <w:rFonts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 с. </w:t>
      </w:r>
    </w:p>
    <w:p w14:paraId="1822066E" w14:textId="77777777" w:rsidR="00FD45DE" w:rsidRDefault="00FD45DE" w:rsidP="00FD45DE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17. Кудрявцева О.В. Устойчивое развитие территорий-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6C5D636E" w14:textId="77777777" w:rsidR="00FD45DE" w:rsidRDefault="00FD45DE" w:rsidP="00FD45DE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55BC5903" w14:textId="77777777" w:rsidR="00FD45DE" w:rsidRDefault="00FD45DE" w:rsidP="00FD45DE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19.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- М.: ЮНИТИ-ДАНА, 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35AFB137" w14:textId="77777777" w:rsidR="00FD45DE" w:rsidRDefault="00FD45DE" w:rsidP="00FD45DE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302E5EC0" w14:textId="77777777" w:rsidR="00FD45DE" w:rsidRDefault="00FD45DE" w:rsidP="00FD45DE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 </w:t>
      </w:r>
      <w:r>
        <w:rPr>
          <w:rFonts w:eastAsia="Times New Roman" w:cs="Times New Roman"/>
          <w:color w:val="434343"/>
          <w:sz w:val="20"/>
          <w:szCs w:val="20"/>
        </w:rPr>
        <w:t>Маркварт Э., Петухов Р.В.,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7DF5C86F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 22.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-М.:ЛитРес, 2021-160 с.</w:t>
      </w:r>
    </w:p>
    <w:p w14:paraId="59173E9D" w14:textId="77777777" w:rsidR="00FD45DE" w:rsidRDefault="00FD45DE" w:rsidP="00FD45D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6BC9E346" w14:textId="77777777" w:rsidR="00FD45DE" w:rsidRDefault="00FD45DE" w:rsidP="00FD45D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3B20F741" w14:textId="77777777" w:rsidR="00FD45DE" w:rsidRDefault="00FD45DE" w:rsidP="00FD45D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25. Прокофьева С.Е., Панина О.В., Еремина С.Г. и др. Государственное и муниципальное управление-М.: Юрайт, 2023-608 с.</w:t>
      </w:r>
    </w:p>
    <w:p w14:paraId="7ABA5825" w14:textId="77777777" w:rsidR="00FD45DE" w:rsidRDefault="00FD45DE" w:rsidP="00FD45D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59D473FC" w14:textId="77777777" w:rsidR="00FD45DE" w:rsidRDefault="00FD45DE" w:rsidP="00FD45D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МГИМОУниверситет, 2020 - 169 с. </w:t>
      </w:r>
    </w:p>
    <w:p w14:paraId="46725DCB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Юрайт,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2C850705" w14:textId="77777777" w:rsidR="00FD45DE" w:rsidRDefault="00FD45DE" w:rsidP="00FD45DE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1"/>
    <w:p w14:paraId="066B0F3B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5433F7B0" w14:textId="77777777" w:rsidR="00FD45DE" w:rsidRDefault="00FD45DE" w:rsidP="00FD45DE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30. 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-М.: КноРус, 2021-248 с.</w:t>
      </w:r>
    </w:p>
    <w:p w14:paraId="68B2100C" w14:textId="77777777" w:rsidR="00FD45DE" w:rsidRDefault="00FD45DE" w:rsidP="00FD45D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121E98E5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3ADC3852" w14:textId="77777777" w:rsidR="00FD45DE" w:rsidRDefault="00FD45DE" w:rsidP="00FD45DE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33. Чихладзе А.А., Юдина, Ю. В. 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Государственное и муниципальное управление - Москва: Юрайт, 2023. - 453 с. </w:t>
      </w:r>
    </w:p>
    <w:p w14:paraId="2D69854C" w14:textId="77777777" w:rsidR="00FD45DE" w:rsidRDefault="00FD45DE" w:rsidP="00FD45DE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442B707A" w14:textId="77777777" w:rsidR="00FD45DE" w:rsidRDefault="00FD45DE" w:rsidP="00FD45DE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5186D72E" w14:textId="77777777" w:rsidR="00FD45DE" w:rsidRDefault="00FD45DE" w:rsidP="00FD45DE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3CF9D7E7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7DC8ABD" w14:textId="77777777" w:rsidR="00FD45DE" w:rsidRDefault="00FD45DE" w:rsidP="00FD45DE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2C35BFD" w14:textId="77777777" w:rsidR="00FD45DE" w:rsidRDefault="00FD45DE" w:rsidP="00FD45DE">
      <w:pPr>
        <w:pStyle w:val="a5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BACBEE4" w14:textId="77777777" w:rsidR="00FD45DE" w:rsidRDefault="00FD45DE" w:rsidP="00FD45DE">
      <w:pPr>
        <w:pStyle w:val="a5"/>
        <w:numPr>
          <w:ilvl w:val="0"/>
          <w:numId w:val="1"/>
        </w:numPr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0D2423B2" w14:textId="77777777" w:rsidR="00FD45DE" w:rsidRDefault="00FD45DE" w:rsidP="00FD45DE">
      <w:pPr>
        <w:pStyle w:val="a5"/>
        <w:spacing w:after="0"/>
        <w:ind w:left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F4F3A06" w14:textId="77777777" w:rsidR="009203B6" w:rsidRDefault="009203B6" w:rsidP="009203B6">
      <w:pPr>
        <w:pStyle w:val="a5"/>
        <w:spacing w:after="0"/>
        <w:ind w:left="1" w:hanging="1"/>
        <w:rPr>
          <w:sz w:val="20"/>
          <w:szCs w:val="20"/>
          <w:lang w:val="kk-KZ"/>
        </w:rPr>
      </w:pPr>
      <w:bookmarkStart w:id="2" w:name="_Hlk145168752"/>
      <w:r>
        <w:rPr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3D71BFE3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4FDB3AC9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86B0A43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2D756CA1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CD5307D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69B1D046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58FF55A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EC47B6C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32BFD67F" w14:textId="77777777" w:rsidR="009203B6" w:rsidRDefault="009203B6" w:rsidP="009203B6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04948E12" w14:textId="77777777" w:rsidR="009203B6" w:rsidRDefault="009203B6" w:rsidP="009203B6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521B0A66" w14:textId="77777777" w:rsidR="009203B6" w:rsidRDefault="009203B6" w:rsidP="009203B6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726ADE4B" w14:textId="77777777" w:rsidR="009203B6" w:rsidRDefault="009203B6" w:rsidP="009203B6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1. Аудитория 221</w:t>
      </w:r>
    </w:p>
    <w:p w14:paraId="08DECB07" w14:textId="77777777" w:rsidR="009203B6" w:rsidRDefault="009203B6" w:rsidP="009203B6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2.  Дәріс залы - 226</w:t>
      </w:r>
      <w:bookmarkEnd w:id="2"/>
    </w:p>
    <w:p w14:paraId="3ED19417" w14:textId="77777777" w:rsidR="009203B6" w:rsidRDefault="009203B6" w:rsidP="00FD45DE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203A73CF" w14:textId="771A162C" w:rsidR="00FD45DE" w:rsidRDefault="00FD45DE" w:rsidP="00FD45DE">
      <w:pPr>
        <w:spacing w:after="0"/>
        <w:rPr>
          <w:rFonts w:cs="Times New Roman"/>
          <w:color w:val="FF0000"/>
          <w:sz w:val="20"/>
          <w:szCs w:val="20"/>
          <w:lang w:val="kk-KZ"/>
        </w:rPr>
      </w:pP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Интернет-ресурстар </w:t>
      </w:r>
    </w:p>
    <w:p w14:paraId="7D798A50" w14:textId="77777777" w:rsidR="00FD45DE" w:rsidRDefault="00FD45DE" w:rsidP="00FD45DE">
      <w:pPr>
        <w:pStyle w:val="a5"/>
        <w:numPr>
          <w:ilvl w:val="0"/>
          <w:numId w:val="2"/>
        </w:numPr>
        <w:spacing w:line="256" w:lineRule="auto"/>
        <w:ind w:left="0" w:firstLine="0"/>
        <w:rPr>
          <w:rFonts w:cstheme="minorBidi"/>
          <w:lang w:val="en-US"/>
        </w:rPr>
      </w:pP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http://www.iprbookshop.ru/100396.html.— </w:t>
      </w:r>
      <w:r>
        <w:rPr>
          <w:rFonts w:ascii="PT Sans" w:hAnsi="PT Sans"/>
          <w:color w:val="434343"/>
          <w:sz w:val="21"/>
          <w:szCs w:val="21"/>
          <w:shd w:val="clear" w:color="auto" w:fill="FFFFFF"/>
        </w:rPr>
        <w:t>ЭБС</w:t>
      </w: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«IPRbooks</w:t>
      </w:r>
    </w:p>
    <w:p w14:paraId="3ABC0F28" w14:textId="77777777" w:rsidR="00FD45DE" w:rsidRPr="00FD45DE" w:rsidRDefault="00FD45DE" w:rsidP="00FD45DE">
      <w:pPr>
        <w:pStyle w:val="a5"/>
        <w:numPr>
          <w:ilvl w:val="0"/>
          <w:numId w:val="2"/>
        </w:numPr>
        <w:spacing w:line="256" w:lineRule="auto"/>
        <w:ind w:left="0" w:firstLine="0"/>
        <w:rPr>
          <w:rStyle w:val="a3"/>
          <w:sz w:val="20"/>
          <w:szCs w:val="20"/>
          <w:lang w:val="en-US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5" w:tgtFrame="_blank" w:history="1">
        <w:r>
          <w:rPr>
            <w:rStyle w:val="a3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5B9E412E" w14:textId="77777777" w:rsidR="00FD45DE" w:rsidRDefault="00FD45DE" w:rsidP="00FD45DE">
      <w:pPr>
        <w:rPr>
          <w:bCs/>
          <w:color w:val="201F1E"/>
          <w:shd w:val="clear" w:color="auto" w:fill="FFFFFF"/>
          <w:lang w:val="kk-KZ"/>
        </w:rPr>
      </w:pPr>
      <w:r w:rsidRPr="00FD45DE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>
          <w:rPr>
            <w:rStyle w:val="a3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https://urait.ru/bcode/509711</w:t>
        </w:r>
      </w:hyperlink>
    </w:p>
    <w:p w14:paraId="09E27B13" w14:textId="77777777" w:rsidR="00FD45DE" w:rsidRDefault="00FD45DE" w:rsidP="00006BF5">
      <w:pPr>
        <w:rPr>
          <w:bCs/>
          <w:color w:val="201F1E"/>
          <w:szCs w:val="28"/>
          <w:shd w:val="clear" w:color="auto" w:fill="FFFFFF"/>
          <w:lang w:val="kk-KZ"/>
        </w:rPr>
      </w:pPr>
    </w:p>
    <w:sectPr w:rsidR="00FD45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05404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917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5D"/>
    <w:rsid w:val="00006BF5"/>
    <w:rsid w:val="000336F4"/>
    <w:rsid w:val="000D20CC"/>
    <w:rsid w:val="001745D6"/>
    <w:rsid w:val="00677757"/>
    <w:rsid w:val="00683C68"/>
    <w:rsid w:val="006C0B77"/>
    <w:rsid w:val="007A265D"/>
    <w:rsid w:val="008242FF"/>
    <w:rsid w:val="00870751"/>
    <w:rsid w:val="009203B6"/>
    <w:rsid w:val="00922C48"/>
    <w:rsid w:val="009F4975"/>
    <w:rsid w:val="00B915B7"/>
    <w:rsid w:val="00E00111"/>
    <w:rsid w:val="00EA59DF"/>
    <w:rsid w:val="00EE4070"/>
    <w:rsid w:val="00F12C76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12E"/>
  <w15:chartTrackingRefBased/>
  <w15:docId w15:val="{5CC5BBF4-9F8E-4ACC-BE1E-192F981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F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45D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5D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D45D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D45DE"/>
    <w:rPr>
      <w:rFonts w:ascii="Times New Roman" w:hAnsi="Times New Roman" w:cs="Times New Roman"/>
      <w:sz w:val="28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FD45D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09711" TargetMode="External"/><Relationship Id="rId5" Type="http://schemas.openxmlformats.org/officeDocument/2006/relationships/hyperlink" Target="https://urait.ru/bcode/519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11</cp:revision>
  <dcterms:created xsi:type="dcterms:W3CDTF">2021-09-11T14:34:00Z</dcterms:created>
  <dcterms:modified xsi:type="dcterms:W3CDTF">2023-09-09T11:30:00Z</dcterms:modified>
</cp:coreProperties>
</file>